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88" w:rsidRPr="001F1E2E" w:rsidRDefault="00DB3688">
      <w:pPr>
        <w:rPr>
          <w:rFonts w:ascii="Times New Roman" w:hAnsi="Times New Roman" w:cs="Times New Roman"/>
          <w:b/>
          <w:sz w:val="24"/>
          <w:szCs w:val="24"/>
        </w:rPr>
      </w:pPr>
      <w:r w:rsidRPr="001F1E2E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1F1E2E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1F1E2E">
        <w:rPr>
          <w:rFonts w:ascii="Times New Roman" w:hAnsi="Times New Roman" w:cs="Times New Roman"/>
          <w:b/>
          <w:sz w:val="24"/>
          <w:szCs w:val="24"/>
        </w:rPr>
        <w:t xml:space="preserve">. 8-9 классы. </w:t>
      </w:r>
    </w:p>
    <w:p w:rsidR="00DB3688" w:rsidRPr="001F1E2E" w:rsidRDefault="00DB3688">
      <w:pPr>
        <w:rPr>
          <w:rFonts w:ascii="Times New Roman" w:hAnsi="Times New Roman" w:cs="Times New Roman"/>
          <w:b/>
          <w:sz w:val="24"/>
          <w:szCs w:val="24"/>
        </w:rPr>
      </w:pPr>
      <w:r w:rsidRPr="001F1E2E">
        <w:rPr>
          <w:rFonts w:ascii="Times New Roman" w:hAnsi="Times New Roman" w:cs="Times New Roman"/>
          <w:b/>
          <w:sz w:val="24"/>
          <w:szCs w:val="24"/>
        </w:rPr>
        <w:t xml:space="preserve">ТЕМЫ ВНЕУРОЧНЫХ ЗАНЯТИЙ, РАЗРАБАТЫВАЕМЫХ НА ФЕДЕРАЛЬНОМ УРОВНЕ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8275"/>
      </w:tblGrid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Отчество – от слова “отец»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Что мы музыкой зовём?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Мы — одна страна!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Позвони маме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</w:t>
            </w:r>
            <w:proofErr w:type="gramStart"/>
            <w:r w:rsidRPr="001F1E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 xml:space="preserve">Повзрослеть – это значит, чувствовать ответственность </w:t>
            </w:r>
            <w:proofErr w:type="gramStart"/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F1E2E">
              <w:rPr>
                <w:rFonts w:ascii="Times New Roman" w:hAnsi="Times New Roman" w:cs="Times New Roman"/>
                <w:sz w:val="24"/>
                <w:szCs w:val="24"/>
              </w:rPr>
              <w:t xml:space="preserve"> других (Г. Купер)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Полет мечты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Правила продвинутого пользователя интернета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Научные прорывы моей страны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Тот, кто не может благодарить, не может и получать благодарность» (Эзоп</w:t>
            </w:r>
            <w:proofErr w:type="gramStart"/>
            <w:r w:rsidRPr="001F1E2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Мы все можем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Мужских и женских профессий больше нет?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Искусство – одно из средств различения доброго от злого (Л. Толстой)</w:t>
            </w:r>
            <w:proofErr w:type="gramEnd"/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Истории великих людей, которые меня впечатлили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Есть такие вещи, которые нельзя простить?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Сохраним планету для будущих поколений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814FFE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bookmarkStart w:id="0" w:name="_GoBack"/>
            <w:bookmarkEnd w:id="0"/>
            <w:r w:rsidR="006453FC" w:rsidRPr="001F1E2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Какие существуют детские общественные организации?</w:t>
            </w:r>
          </w:p>
        </w:tc>
      </w:tr>
      <w:tr w:rsidR="006453FC" w:rsidRPr="001F1E2E" w:rsidTr="00DB3688">
        <w:tc>
          <w:tcPr>
            <w:tcW w:w="817" w:type="dxa"/>
          </w:tcPr>
          <w:p w:rsidR="006453FC" w:rsidRPr="001F1E2E" w:rsidRDefault="006453FC" w:rsidP="00C6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754" w:type="dxa"/>
          </w:tcPr>
          <w:p w:rsidR="006453FC" w:rsidRPr="001F1E2E" w:rsidRDefault="006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2E">
              <w:rPr>
                <w:rFonts w:ascii="Times New Roman" w:hAnsi="Times New Roman" w:cs="Times New Roman"/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</w:tr>
    </w:tbl>
    <w:p w:rsidR="005A7D73" w:rsidRPr="001F1E2E" w:rsidRDefault="005A7D73" w:rsidP="006453FC">
      <w:pPr>
        <w:rPr>
          <w:rFonts w:ascii="Times New Roman" w:hAnsi="Times New Roman" w:cs="Times New Roman"/>
          <w:sz w:val="24"/>
          <w:szCs w:val="24"/>
        </w:rPr>
      </w:pPr>
    </w:p>
    <w:sectPr w:rsidR="005A7D73" w:rsidRPr="001F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88"/>
    <w:rsid w:val="001F1E2E"/>
    <w:rsid w:val="005A7D73"/>
    <w:rsid w:val="006453FC"/>
    <w:rsid w:val="00814FFE"/>
    <w:rsid w:val="00D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2022-09-03T08:57:00Z</dcterms:created>
  <dcterms:modified xsi:type="dcterms:W3CDTF">2022-09-03T10:14:00Z</dcterms:modified>
</cp:coreProperties>
</file>